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104" w:rsidRDefault="00391C88">
      <w:pPr>
        <w:jc w:val="center"/>
      </w:pPr>
      <w:r>
        <w:rPr>
          <w:b/>
          <w:sz w:val="48"/>
        </w:rPr>
        <w:t>.......................OKULU MATEMATİK DERSİ ...... SINIFI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3087"/>
        <w:gridCol w:w="1896"/>
        <w:gridCol w:w="2684"/>
        <w:gridCol w:w="1891"/>
        <w:gridCol w:w="2443"/>
        <w:gridCol w:w="1893"/>
      </w:tblGrid>
      <w:tr w:rsidR="00C84104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t>11.1.1.1. Yönlü açıyı açıklar.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t xml:space="preserve">Yönlü </w:t>
            </w:r>
            <w:r>
              <w:t>Açılar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11.1.1.2. Açı ölçü birimlerini açıklayarak birbiri ile ilişkilendirir.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Yönlü Açılar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</w:t>
            </w:r>
            <w:r>
              <w:t xml:space="preserve">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11.1.2.1. Trigonometrik fonksiyonları birim çember yardımıyla açıklar.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Trigonometrik Fonksiyonlar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Soru-cevap Problem çözme </w:t>
            </w:r>
            <w:r>
              <w:t>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11.1.2.2. Kosinüs teoremiyle ilgili problemler çözer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Trigono</w:t>
            </w:r>
            <w:r>
              <w:t>metrik Fonksiyonlar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.11.1.2.2. Kosinüs teoremiyle ilgili problemler çözer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Trigonometrik Fonksiyonlar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EBA materyalleri. MEB Ders Kitabı Multimedya </w:t>
            </w:r>
            <w:r>
              <w:t>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11.1.2.3. Sinüs teoremiyle ilgili problemler çözer11.1.2.3. Sinüs teoremiyle ilgili problemler çözer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Trigonometrik FonksiyonlarTrigonometrik Fonksiyonlar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EBA materyalleri. MEB Ders Kitabı Multimedya Araçları Çalışma </w:t>
            </w:r>
            <w:r>
              <w:t>Yaprakları ve EtkinliklerEtkileşimli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11.1.2.3. Sinüs teoremiyle ilgili problemler çözer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Trigonometrik Fonksiyonlar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8.HAFTA(09-1</w:t>
            </w:r>
            <w:r>
              <w:t>5)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11.1.2.4. Trigonometrik fonksiyon grafiklerini çizer.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Trigonometrik Fonksiyonlar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EBA materyalleri. MEB Ders Kitabı </w:t>
            </w:r>
            <w:r>
              <w:t>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TRİGONOMETRİ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11.1.2.5. Sinüs, kosinüs, tanjant fonksiyonlarının ters fonksiyonlarını açıklar.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Trigonometrik Fonksiyonlar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</w:t>
            </w:r>
            <w:r>
              <w:t>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ANALİTİK GEOMETRİ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11.2.1.1. </w:t>
            </w:r>
            <w:r>
              <w:t>Analitik düzlemde iki nokta arasındaki uzaklığı veren bağıntıyı elde ederek problemler çözer.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Doğrunun Analitik incelenmesi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EBA </w:t>
            </w:r>
            <w:r>
              <w:t>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ANALİTİK GEOMETRİ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11.2.1.2. Bir doğru parçasını belli bir oranda (içten veya dıştan) bölen noktanın koordinatlarını he</w:t>
            </w:r>
            <w:r>
              <w:t>saplar.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Doğrunun Analitik incelenmesi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ANALİTİK GEOMETRİ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11.2.1.3. Analitik düzlemde doğruları inceleyerek işlemler yapar.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Doğrunun Analitik incelenmesi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</w:t>
            </w:r>
            <w:r>
              <w:t>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ANALİTİK GEOMETRİ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11.2.1.4. Bir noktanın bir doğruya uzaklığını hesaplar.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Doğrunun Analitik incelenmesi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Soru-cevap Problem çözme </w:t>
            </w:r>
            <w:r>
              <w:t>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FONKSİYONLARDA UYGULAMALAR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11.3.1.1. Fonksiyonun grafik ve tablo </w:t>
            </w:r>
            <w:r>
              <w:t>temsilini kullanarak problem çözer.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Fonksiyonlarla ilgili uygulamalar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</w:t>
            </w:r>
            <w:r>
              <w:t>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FONKSİYONLARDA UYGULAMALAR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11.3.2.1. İkinci dereceden bir değişkenli fonksiyonun grafiğini çizerek yorumlar.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Fonksiyonlarla ilgili uygulamalar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Soru-cevap Problem çözme Mukayese etme </w:t>
            </w:r>
            <w:r>
              <w:t>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FONKSİYONLARDA UYGULAMALAR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11.3.2.1. İkinci dereceden bir değişkenli </w:t>
            </w:r>
            <w:r>
              <w:t>fonksiyonun grafiğini çizerek yorumlar.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fonksiyonlar ve grafikleri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</w:t>
            </w:r>
            <w:r>
              <w:t>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FONKSİYONLARDA UYGULAMALAR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11.3.2.2. İkinci dereceden fonksiyonlarla modellenebilen problemleri çözer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fonksiyonlar ve grafikleri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Soru-cevap Problem çözme Mukayese etme </w:t>
            </w:r>
            <w:r>
              <w:t>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FONKSİYONLARDA UYGULAMALAR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11.3.3.1. Bir fonksiyonun grafiğinden, dönüşümler yardımı </w:t>
            </w:r>
            <w:r>
              <w:t>ile yeni fonksiyon grafikleri çizer.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Fonksiyonların dönüşümleri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EBA materyalleri. MEB Ders Kitabı Multimedya Araçları Çalışma Yaprakları ve </w:t>
            </w:r>
            <w:r>
              <w:t>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DENKLEM VE EŞİTSİZLİK SİSTEMLERİ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11.4.1.1. İkinci dereceden İki bilinmeyenli denklem sistemlerinin çözüm kümesini bulur.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İki bilinmeyenli denklem sistemleri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</w:t>
            </w:r>
            <w:r>
              <w:t xml:space="preserve">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DENKLEM VE EŞİTSİZLİK SİSTEMLERİ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11.4.1.1. İkinci dereceden İki bilinmeyenli denklem sistemlerinin çözüm kümesini bulur.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İki bilinmeyenli denklem sistemleri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</w:t>
            </w:r>
            <w:r>
              <w:t>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DENKLEM VE EŞİTSİZLİK SİSTEMLERİ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11.4.1.1. İkinci dereceden İki bilinmeyenli denklem sistemlerinin çözüm kümesini bulur.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İki bilinm</w:t>
            </w:r>
            <w:r>
              <w:t>eyenli denklem sistemleri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DENKLEM VE EŞİTSİZLİK SİSTEMLERİ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11.4.2.1. İkinci dereceden bir bilinmeyenli eşitsizliklerin çözüm kümesini bulur.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bir bilinmeyenli eşitsizlikler ve sistemleri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</w:t>
            </w:r>
            <w:r>
              <w:t>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DENKLEM VE EŞİTSİZLİK SİSTEMLERİ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11.4.2.1. İkinci der</w:t>
            </w:r>
            <w:r>
              <w:t>eceden bir bilinmeyenli eşitsizliklerin çözüm kümesini bulur.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bir bilinmeyenli eşitsizlikler ve sistemleri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EBA </w:t>
            </w:r>
            <w:r>
              <w:t>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DENKLEM VE EŞİTSİZLİK SİSTEMLERİ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11.4.2.2. İkinci dereceden bir bilinmeyenli eşitsizlik sistemlerinin çözüm kümesini bulur.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</w:t>
            </w:r>
            <w:r>
              <w:t>ci dereceden bir bilinmeyenli eşitsizlikler ve sistemleri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MAR</w:t>
            </w:r>
            <w:r>
              <w:t>T-NİSAN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DENKLEM VE EŞİTSİZLİK SİSTEMLERİ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11.4.2.2. İkinci dereceden bir bilinmeyenli eşitsizlik sistemlerinin çözüm kümesini bulur.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İkinci dereceden bir bilinmeyenli eşitsizlikler ve sistemleri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Soru-cevap Problem </w:t>
            </w:r>
            <w:r>
              <w:t>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 VE DAİRE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11.5.1.1. Çemberde teğet, kiriş, çap, yay ve kese</w:t>
            </w:r>
            <w:r>
              <w:t>n kavramlarını açıklar. 11.5.1.2. Çemberde kirişin özelliklerini göstererek işlemler yapar.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Çemberin Temel elemanları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</w:t>
            </w:r>
            <w:r>
              <w:t xml:space="preserve">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 VE DAİRE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11.5.2.1. Bir çemberde merkez, çevre, iç, dış ve teğet-kiriş açıların özelliklerini kullanarak işlemler yapar.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Çemberde açılar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</w:t>
            </w:r>
            <w:r>
              <w:t>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 VE DAİRE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11.5.3.1. Çemberde teğetin özelliklerini göstererek işlemler yapar.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Çemberde teğetler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</w:t>
            </w:r>
            <w:r>
              <w:t xml:space="preserve">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 VE DAİRE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11.5.4.1. Dairenin çevre ve alan bağıntılarını oluşturur.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Dairenin çevresi ve alanı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Soru-cevap Problem </w:t>
            </w:r>
            <w:r>
              <w:t>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ÇEMBER VE DAİRE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11.5.4.1. Dairenin çevre ve alan bağıntılarını ol</w:t>
            </w:r>
            <w:r>
              <w:t>uşturur.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Dairenin çevresi ve alanı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UZAY GEOMETRİ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11.6.1.1. Küre, dik dairesel silindir ve dik dairesel koninin alan ve hacim bağıntılarını oluşturarak işlemler yapar.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katı cisimler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</w:t>
            </w:r>
            <w:r>
              <w:t>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UZAY GEOMETRİ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11.6.1.1. Küre, dik dairesel silindir ve dik </w:t>
            </w:r>
            <w:r>
              <w:t>dairesel koninin alan ve hacim bağıntılarını oluşturarak işlemler yapar.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katı cisimler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</w:t>
            </w:r>
            <w:r>
              <w:t>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OLASILIK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11.7.1.1. Koşullu olasılığı açıklayarak problemler çözer.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Koşullu olasılık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</w:t>
            </w:r>
            <w:r>
              <w:t>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OLASILIK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11.7.1.2. Bağımlı ve bağımsız olayları açıklayarak gerçekleşme olasılıklarını hesaplar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Koşullu olasılık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Sözlü Anlatım </w:t>
            </w:r>
            <w:r>
              <w:t>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C84104"/>
        </w:tc>
      </w:tr>
      <w:tr w:rsidR="00C84104">
        <w:trPr>
          <w:cantSplit/>
          <w:trHeight w:val="1134"/>
        </w:trPr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cW w:w="0" w:type="auto"/>
            <w:textDirection w:val="btLr"/>
          </w:tcPr>
          <w:p w:rsidR="00C84104" w:rsidRDefault="00391C88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OLASILIK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11.7.1.3. Bileşik olayı açıklayarak</w:t>
            </w:r>
            <w:r>
              <w:t xml:space="preserve"> gerçekleşme olasılığını hesaplar. 11.7.2.1. Deneysel olasılık ile teorik olasılığı ilişkilendirir.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Koşullu olasılık Deneysel ve teorik olasılık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>Sözlü Anlatım Soru-cevap Problem çözme Mukayese etme Analiz etme, Uygulama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t xml:space="preserve">Etkileşimli tahta sunuları ve EBA </w:t>
            </w:r>
            <w:r>
              <w:t>materyalleri. MEB Ders Kitabı Multimedya Araçları Çalışma Yaprakları ve Etkinlikler</w:t>
            </w:r>
          </w:p>
        </w:tc>
        <w:tc>
          <w:tcPr>
            <w:tcW w:w="0" w:type="auto"/>
            <w:vAlign w:val="center"/>
          </w:tcPr>
          <w:p w:rsidR="00C84104" w:rsidRDefault="00391C88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C84104" w:rsidRDefault="00391C88">
      <w:r>
        <w:rPr>
          <w:b/>
          <w:sz w:val="16"/>
        </w:rPr>
        <w:t>Bu yıllık plan T.C. Milli Eğitim Bakanlığı Talim ve Terbiye Kurulu Başkanlığının yayınladığı öğretim programı esas alınarak yapılmıstır. Bu yıllı</w:t>
      </w:r>
      <w:r>
        <w:rPr>
          <w:b/>
          <w:sz w:val="16"/>
        </w:rPr>
        <w:t>k planda toplam eğitim öğretim haftası 35 haftadır.</w:t>
      </w:r>
    </w:p>
    <w:sectPr w:rsidR="00C8410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04"/>
    <w:rsid w:val="00391C88"/>
    <w:rsid w:val="004D2AD2"/>
    <w:rsid w:val="00C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18A914-69FC-8545-93CC-56BA712A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teker</cp:lastModifiedBy>
  <cp:revision>2</cp:revision>
  <dcterms:created xsi:type="dcterms:W3CDTF">2020-09-27T17:17:00Z</dcterms:created>
  <dcterms:modified xsi:type="dcterms:W3CDTF">2020-09-27T17:17:00Z</dcterms:modified>
</cp:coreProperties>
</file>